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643" w:rsidRDefault="00702691" w:rsidP="004C4643">
      <w:r>
        <w:rPr>
          <w:noProof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32" type="#_x0000_t202" style="position:absolute;margin-left:73.35pt;margin-top:364.2pt;width:262.1pt;height:34.5pt;z-index:251700224" o:regroupid="17" filled="f" stroked="f">
            <v:textbox style="mso-next-textbox:#_x0000_s1332">
              <w:txbxContent>
                <w:p w:rsidR="00702691" w:rsidRPr="00EE6E77" w:rsidRDefault="00702691" w:rsidP="00702691">
                  <w:pPr>
                    <w:jc w:val="center"/>
                    <w:rPr>
                      <w:rFonts w:ascii="Comic Sans MS" w:eastAsia="SimSun" w:hAnsi="Comic Sans MS" w:cs="Times New Roman"/>
                      <w:b/>
                      <w:color w:val="0000FF"/>
                      <w:sz w:val="36"/>
                      <w:szCs w:val="36"/>
                    </w:rPr>
                  </w:pPr>
                  <w:r>
                    <w:rPr>
                      <w:rFonts w:ascii="Comic Sans MS" w:hAnsi="Comic Sans MS"/>
                      <w:b/>
                      <w:color w:val="0000FF"/>
                      <w:sz w:val="36"/>
                      <w:szCs w:val="36"/>
                    </w:rPr>
                    <w:t>Σύγκριση - Διάταξη</w:t>
                  </w:r>
                </w:p>
              </w:txbxContent>
            </v:textbox>
            <w10:wrap type="square" anchorx="margin" anchory="margin"/>
          </v:shape>
        </w:pict>
      </w:r>
      <w:r>
        <w:rPr>
          <w:noProof/>
          <w:lang w:eastAsia="el-GR"/>
        </w:rPr>
        <w:pict>
          <v:shape id="_x0000_s1344" type="#_x0000_t202" style="position:absolute;margin-left:187.8pt;margin-top:649.65pt;width:34.2pt;height:30.6pt;z-index:251704320" o:regroupid="17" stroked="f">
            <v:textbox>
              <w:txbxContent>
                <w:p w:rsidR="00702691" w:rsidRPr="00702691" w:rsidRDefault="00702691" w:rsidP="00702691">
                  <w:pPr>
                    <w:jc w:val="center"/>
                    <w:rPr>
                      <w:b/>
                      <w:sz w:val="40"/>
                      <w:lang w:val="en-US"/>
                    </w:rPr>
                  </w:pPr>
                  <w:r w:rsidRPr="00702691">
                    <w:rPr>
                      <w:b/>
                      <w:sz w:val="40"/>
                      <w:lang w:val="en-US"/>
                    </w:rPr>
                    <w:t>0</w:t>
                  </w:r>
                </w:p>
              </w:txbxContent>
            </v:textbox>
            <w10:wrap type="square" anchorx="margin" anchory="margin"/>
          </v:shape>
        </w:pict>
      </w:r>
      <w:r>
        <w:rPr>
          <w:noProof/>
          <w:lang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43" type="#_x0000_t32" style="position:absolute;margin-left:204.6pt;margin-top:628.05pt;width:.6pt;height:17.4pt;z-index:251703296" o:connectortype="straight" o:regroupid="17" strokeweight="1.5pt">
            <w10:wrap type="square" anchorx="margin" anchory="margin"/>
          </v:shape>
        </w:pict>
      </w:r>
      <w:r>
        <w:rPr>
          <w:noProof/>
          <w:lang w:eastAsia="el-GR"/>
        </w:rPr>
        <w:pict>
          <v:shape id="_x0000_s1342" type="#_x0000_t32" style="position:absolute;margin-left:-38.95pt;margin-top:635.85pt;width:493.15pt;height:0;z-index:251702272" o:connectortype="straight" o:regroupid="17" strokeweight="1.75pt">
            <v:stroke startarrow="block" startarrowwidth="wide" startarrowlength="long" endarrow="block" endarrowwidth="wide" endarrowlength="long"/>
            <w10:wrap type="square" anchorx="margin" anchory="margin"/>
          </v:shape>
        </w:pict>
      </w:r>
      <w:r>
        <w:rPr>
          <w:noProof/>
          <w:lang w:eastAsia="el-GR"/>
        </w:rPr>
        <w:pict>
          <v:group id="_x0000_s1333" style="position:absolute;margin-left:-59.4pt;margin-top:457.2pt;width:530.4pt;height:56.3pt;z-index:251701248" coordorigin="705,2331" coordsize="10014,803" o:regroupid="17">
            <v:roundrect id="_x0000_s1334" style="position:absolute;left:1963;top:2331;width:1083;height:802" arcsize="10923f"/>
            <v:roundrect id="_x0000_s1335" style="position:absolute;left:3239;top:2332;width:1083;height:802" arcsize="10923f"/>
            <v:roundrect id="_x0000_s1336" style="position:absolute;left:4509;top:2332;width:1083;height:802" arcsize="10923f"/>
            <v:roundrect id="_x0000_s1337" style="position:absolute;left:5826;top:2331;width:1084;height:802" arcsize="10923f"/>
            <v:roundrect id="_x0000_s1338" style="position:absolute;left:8397;top:2331;width:1083;height:802" arcsize="10923f"/>
            <v:roundrect id="_x0000_s1339" style="position:absolute;left:7129;top:2331;width:1084;height:802" arcsize="10923f"/>
            <v:roundrect id="_x0000_s1340" style="position:absolute;left:705;top:2332;width:1083;height:802" arcsize="10923f"/>
            <v:roundrect id="_x0000_s1341" style="position:absolute;left:9636;top:2331;width:1083;height:802" arcsize="10923f"/>
            <w10:wrap type="square" anchorx="margin" anchory="margin"/>
          </v:group>
        </w:pict>
      </w:r>
      <w:r>
        <w:rPr>
          <w:noProof/>
          <w:lang w:eastAsia="el-GR"/>
        </w:rPr>
        <w:pict>
          <v:roundrect id="_x0000_s1331" style="position:absolute;margin-left:10.05pt;margin-top:279.4pt;width:397.4pt;height:549pt;rotation:270;z-index:251699200" arcsize="3650f" o:regroupid="17" filled="f" fillcolor="#cfc" strokecolor="red" strokeweight="2.25pt">
            <v:textbox style="mso-next-textbox:#_x0000_s1331">
              <w:txbxContent>
                <w:p w:rsidR="00702691" w:rsidRDefault="00702691" w:rsidP="00702691">
                  <w:pPr>
                    <w:spacing w:line="240" w:lineRule="auto"/>
                    <w:jc w:val="both"/>
                  </w:pPr>
                </w:p>
                <w:p w:rsidR="00702691" w:rsidRDefault="00702691" w:rsidP="00702691">
                  <w:pPr>
                    <w:jc w:val="both"/>
                    <w:rPr>
                      <w:rFonts w:ascii="Comic Sans MS" w:eastAsia="MS Mincho" w:hAnsi="Comic Sans MS"/>
                      <w:b/>
                      <w:bCs/>
                      <w:lang w:val="en-US"/>
                    </w:rPr>
                  </w:pPr>
                </w:p>
                <w:p w:rsidR="00702691" w:rsidRPr="00407413" w:rsidRDefault="00702691" w:rsidP="00702691">
                  <w:pPr>
                    <w:jc w:val="both"/>
                    <w:rPr>
                      <w:rFonts w:ascii="Comic Sans MS" w:eastAsia="MS Mincho" w:hAnsi="Comic Sans MS"/>
                      <w:b/>
                    </w:rPr>
                  </w:pPr>
                  <w:r>
                    <w:rPr>
                      <w:rFonts w:ascii="Comic Sans MS" w:eastAsia="MS Mincho" w:hAnsi="Comic Sans MS"/>
                      <w:b/>
                      <w:bCs/>
                    </w:rPr>
                    <w:t xml:space="preserve">Να τοποθετήσεις τους αριθμούς στην αριθμητική γραμμή. </w:t>
                  </w:r>
                </w:p>
                <w:p w:rsidR="00702691" w:rsidRDefault="00702691" w:rsidP="00702691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  <w:p w:rsidR="00702691" w:rsidRDefault="00702691" w:rsidP="00702691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  <w:p w:rsidR="00702691" w:rsidRDefault="00702691" w:rsidP="00702691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  <w:p w:rsidR="00702691" w:rsidRDefault="00702691" w:rsidP="00702691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  <w:p w:rsidR="00702691" w:rsidRDefault="00702691" w:rsidP="00702691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</w:txbxContent>
            </v:textbox>
            <w10:wrap type="square" anchorx="margin" anchory="margin"/>
          </v:roundrect>
        </w:pict>
      </w:r>
      <w:r>
        <w:rPr>
          <w:noProof/>
          <w:lang w:eastAsia="el-GR"/>
        </w:rPr>
        <w:pict>
          <v:shape id="_x0000_s1134" type="#_x0000_t202" style="position:absolute;margin-left:73.35pt;margin-top:-41.85pt;width:262.1pt;height:34.5pt;z-index:251694080" o:regroupid="16" filled="f" stroked="f">
            <v:textbox style="mso-next-textbox:#_x0000_s1134">
              <w:txbxContent>
                <w:p w:rsidR="00684A11" w:rsidRPr="00EE6E77" w:rsidRDefault="00702691" w:rsidP="00684A11">
                  <w:pPr>
                    <w:jc w:val="center"/>
                    <w:rPr>
                      <w:rFonts w:ascii="Comic Sans MS" w:eastAsia="SimSun" w:hAnsi="Comic Sans MS" w:cs="Times New Roman"/>
                      <w:b/>
                      <w:color w:val="0000FF"/>
                      <w:sz w:val="36"/>
                      <w:szCs w:val="36"/>
                    </w:rPr>
                  </w:pPr>
                  <w:r>
                    <w:rPr>
                      <w:rFonts w:ascii="Comic Sans MS" w:hAnsi="Comic Sans MS"/>
                      <w:b/>
                      <w:color w:val="0000FF"/>
                      <w:sz w:val="36"/>
                      <w:szCs w:val="36"/>
                    </w:rPr>
                    <w:t>Σύγκριση - Διάταξη</w:t>
                  </w:r>
                </w:p>
              </w:txbxContent>
            </v:textbox>
            <w10:wrap type="square" anchorx="margin" anchory="margin"/>
          </v:shape>
        </w:pict>
      </w:r>
      <w:r>
        <w:rPr>
          <w:noProof/>
          <w:lang w:eastAsia="el-GR"/>
        </w:rPr>
        <w:pict>
          <v:shape id="_x0000_s1328" type="#_x0000_t202" style="position:absolute;margin-left:187.8pt;margin-top:243pt;width:34.2pt;height:30.6pt;z-index:251698176" o:regroupid="16" stroked="f">
            <v:textbox>
              <w:txbxContent>
                <w:p w:rsidR="00702691" w:rsidRPr="00702691" w:rsidRDefault="00702691" w:rsidP="00702691">
                  <w:pPr>
                    <w:jc w:val="center"/>
                    <w:rPr>
                      <w:b/>
                      <w:sz w:val="40"/>
                      <w:lang w:val="en-US"/>
                    </w:rPr>
                  </w:pPr>
                  <w:r w:rsidRPr="00702691">
                    <w:rPr>
                      <w:b/>
                      <w:sz w:val="40"/>
                      <w:lang w:val="en-US"/>
                    </w:rPr>
                    <w:t>0</w:t>
                  </w:r>
                </w:p>
              </w:txbxContent>
            </v:textbox>
            <w10:wrap type="square" anchorx="margin" anchory="margin"/>
          </v:shape>
        </w:pict>
      </w:r>
      <w:r>
        <w:rPr>
          <w:noProof/>
          <w:lang w:eastAsia="el-GR"/>
        </w:rPr>
        <w:pict>
          <v:shape id="_x0000_s1327" type="#_x0000_t32" style="position:absolute;margin-left:204.6pt;margin-top:221.4pt;width:.6pt;height:17.4pt;z-index:251697152" o:connectortype="straight" o:regroupid="16" strokeweight="1.5pt">
            <w10:wrap type="square" anchorx="margin" anchory="margin"/>
          </v:shape>
        </w:pict>
      </w:r>
      <w:r>
        <w:rPr>
          <w:noProof/>
          <w:lang w:eastAsia="el-GR"/>
        </w:rPr>
        <w:pict>
          <v:shape id="_x0000_s1326" type="#_x0000_t32" style="position:absolute;margin-left:-38.95pt;margin-top:229.2pt;width:493.15pt;height:0;z-index:251696128" o:connectortype="straight" o:regroupid="16" strokeweight="1.75pt">
            <v:stroke startarrow="block" startarrowwidth="wide" startarrowlength="long" endarrow="block" endarrowwidth="wide" endarrowlength="long"/>
            <w10:wrap type="square" anchorx="margin" anchory="margin"/>
          </v:shape>
        </w:pict>
      </w:r>
      <w:r>
        <w:rPr>
          <w:noProof/>
          <w:lang w:eastAsia="el-GR"/>
        </w:rPr>
        <w:pict>
          <v:group id="_x0000_s1288" style="position:absolute;margin-left:-59.4pt;margin-top:50.55pt;width:530.4pt;height:56.3pt;z-index:251695104" coordorigin="705,2331" coordsize="10014,803" o:regroupid="16">
            <v:roundrect id="_x0000_s1256" style="position:absolute;left:1963;top:2331;width:1083;height:802" arcsize="10923f" o:regroupid="13"/>
            <v:roundrect id="_x0000_s1257" style="position:absolute;left:3239;top:2332;width:1083;height:802" arcsize="10923f" o:regroupid="13"/>
            <v:roundrect id="_x0000_s1258" style="position:absolute;left:4509;top:2332;width:1083;height:802" arcsize="10923f" o:regroupid="13"/>
            <v:roundrect id="_x0000_s1259" style="position:absolute;left:5826;top:2331;width:1084;height:802" arcsize="10923f" o:regroupid="13"/>
            <v:roundrect id="_x0000_s1260" style="position:absolute;left:8397;top:2331;width:1083;height:802" arcsize="10923f" o:regroupid="13"/>
            <v:roundrect id="_x0000_s1261" style="position:absolute;left:7129;top:2331;width:1084;height:802" arcsize="10923f" o:regroupid="13"/>
            <v:roundrect id="_x0000_s1286" style="position:absolute;left:705;top:2332;width:1083;height:802" arcsize="10923f"/>
            <v:roundrect id="_x0000_s1287" style="position:absolute;left:9636;top:2331;width:1083;height:802" arcsize="10923f"/>
            <w10:wrap type="square" anchorx="margin" anchory="margin"/>
          </v:group>
        </w:pict>
      </w:r>
      <w:r>
        <w:rPr>
          <w:noProof/>
          <w:lang w:eastAsia="el-GR"/>
        </w:rPr>
        <w:pict>
          <v:roundrect id="_x0000_s1133" style="position:absolute;margin-left:10.05pt;margin-top:-127.25pt;width:397.4pt;height:549pt;rotation:270;z-index:251693056" arcsize="3650f" o:regroupid="16" filled="f" fillcolor="#cfc" strokecolor="red" strokeweight="2.25pt">
            <v:textbox style="mso-next-textbox:#_x0000_s1133">
              <w:txbxContent>
                <w:p w:rsidR="00684A11" w:rsidRDefault="00684A11" w:rsidP="00684A11">
                  <w:pPr>
                    <w:spacing w:line="240" w:lineRule="auto"/>
                    <w:jc w:val="both"/>
                  </w:pPr>
                </w:p>
                <w:p w:rsidR="00702691" w:rsidRDefault="00702691" w:rsidP="00407413">
                  <w:pPr>
                    <w:jc w:val="both"/>
                    <w:rPr>
                      <w:rFonts w:ascii="Comic Sans MS" w:eastAsia="MS Mincho" w:hAnsi="Comic Sans MS"/>
                      <w:b/>
                      <w:bCs/>
                      <w:lang w:val="en-US"/>
                    </w:rPr>
                  </w:pPr>
                </w:p>
                <w:p w:rsidR="00407413" w:rsidRPr="00407413" w:rsidRDefault="00EE6E77" w:rsidP="00407413">
                  <w:pPr>
                    <w:jc w:val="both"/>
                    <w:rPr>
                      <w:rFonts w:ascii="Comic Sans MS" w:eastAsia="MS Mincho" w:hAnsi="Comic Sans MS"/>
                      <w:b/>
                    </w:rPr>
                  </w:pPr>
                  <w:r>
                    <w:rPr>
                      <w:rFonts w:ascii="Comic Sans MS" w:eastAsia="MS Mincho" w:hAnsi="Comic Sans MS"/>
                      <w:b/>
                      <w:bCs/>
                    </w:rPr>
                    <w:t xml:space="preserve">Να </w:t>
                  </w:r>
                  <w:r w:rsidR="00702691">
                    <w:rPr>
                      <w:rFonts w:ascii="Comic Sans MS" w:eastAsia="MS Mincho" w:hAnsi="Comic Sans MS"/>
                      <w:b/>
                      <w:bCs/>
                    </w:rPr>
                    <w:t>τοποθετήσεις τους αριθμούς στην αριθμητική γραμμή</w:t>
                  </w:r>
                  <w:r w:rsidR="003279A7">
                    <w:rPr>
                      <w:rFonts w:ascii="Comic Sans MS" w:eastAsia="MS Mincho" w:hAnsi="Comic Sans MS"/>
                      <w:b/>
                      <w:bCs/>
                    </w:rPr>
                    <w:t xml:space="preserve">. </w:t>
                  </w:r>
                </w:p>
                <w:p w:rsidR="00684A11" w:rsidRDefault="00684A11" w:rsidP="000155C0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  <w:p w:rsidR="00EE6E77" w:rsidRDefault="00EE6E77" w:rsidP="000155C0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  <w:p w:rsidR="006F0E5A" w:rsidRDefault="006F0E5A" w:rsidP="000155C0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  <w:p w:rsidR="006F0E5A" w:rsidRDefault="006F0E5A" w:rsidP="000155C0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  <w:p w:rsidR="006F0E5A" w:rsidRDefault="006F0E5A" w:rsidP="000155C0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</w:txbxContent>
            </v:textbox>
            <w10:wrap type="square" anchorx="margin" anchory="margin"/>
          </v:roundrect>
        </w:pict>
      </w:r>
    </w:p>
    <w:sectPr w:rsidR="004C4643" w:rsidSect="00EE6E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62F" w:rsidRDefault="00BE062F" w:rsidP="00684A11">
      <w:pPr>
        <w:spacing w:after="0" w:line="240" w:lineRule="auto"/>
      </w:pPr>
      <w:r>
        <w:separator/>
      </w:r>
    </w:p>
  </w:endnote>
  <w:endnote w:type="continuationSeparator" w:id="0">
    <w:p w:rsidR="00BE062F" w:rsidRDefault="00BE062F" w:rsidP="00684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4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62F" w:rsidRDefault="00BE062F" w:rsidP="00684A11">
      <w:pPr>
        <w:spacing w:after="0" w:line="240" w:lineRule="auto"/>
      </w:pPr>
      <w:r>
        <w:separator/>
      </w:r>
    </w:p>
  </w:footnote>
  <w:footnote w:type="continuationSeparator" w:id="0">
    <w:p w:rsidR="00BE062F" w:rsidRDefault="00BE062F" w:rsidP="00684A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2EDD"/>
    <w:rsid w:val="00000DFA"/>
    <w:rsid w:val="000155C0"/>
    <w:rsid w:val="00035FAD"/>
    <w:rsid w:val="000C18B1"/>
    <w:rsid w:val="000C3CB8"/>
    <w:rsid w:val="001076BC"/>
    <w:rsid w:val="00145499"/>
    <w:rsid w:val="00161950"/>
    <w:rsid w:val="001961E8"/>
    <w:rsid w:val="001B0BC2"/>
    <w:rsid w:val="001C4990"/>
    <w:rsid w:val="001D4D13"/>
    <w:rsid w:val="0020208F"/>
    <w:rsid w:val="002274EC"/>
    <w:rsid w:val="002E18EB"/>
    <w:rsid w:val="003279A7"/>
    <w:rsid w:val="003331E1"/>
    <w:rsid w:val="00401D1E"/>
    <w:rsid w:val="00407413"/>
    <w:rsid w:val="004516FE"/>
    <w:rsid w:val="004573F0"/>
    <w:rsid w:val="004614E7"/>
    <w:rsid w:val="004B62A0"/>
    <w:rsid w:val="004C4643"/>
    <w:rsid w:val="004D4195"/>
    <w:rsid w:val="004E667F"/>
    <w:rsid w:val="005C1728"/>
    <w:rsid w:val="00607611"/>
    <w:rsid w:val="0063018C"/>
    <w:rsid w:val="00684A11"/>
    <w:rsid w:val="006F0E5A"/>
    <w:rsid w:val="00702691"/>
    <w:rsid w:val="00725631"/>
    <w:rsid w:val="007D2207"/>
    <w:rsid w:val="007D4704"/>
    <w:rsid w:val="008606EB"/>
    <w:rsid w:val="008B07BA"/>
    <w:rsid w:val="008C0C81"/>
    <w:rsid w:val="008D798E"/>
    <w:rsid w:val="008F76B3"/>
    <w:rsid w:val="0094729A"/>
    <w:rsid w:val="009D6766"/>
    <w:rsid w:val="00A62EDD"/>
    <w:rsid w:val="00A954C6"/>
    <w:rsid w:val="00AB09C1"/>
    <w:rsid w:val="00AF4D30"/>
    <w:rsid w:val="00B33A24"/>
    <w:rsid w:val="00B45754"/>
    <w:rsid w:val="00B50653"/>
    <w:rsid w:val="00B7391B"/>
    <w:rsid w:val="00B776DC"/>
    <w:rsid w:val="00B77E2C"/>
    <w:rsid w:val="00BD4CCC"/>
    <w:rsid w:val="00BE062F"/>
    <w:rsid w:val="00C42C70"/>
    <w:rsid w:val="00CB7C19"/>
    <w:rsid w:val="00DA62CE"/>
    <w:rsid w:val="00DE23D3"/>
    <w:rsid w:val="00DF429E"/>
    <w:rsid w:val="00E143F1"/>
    <w:rsid w:val="00E7072C"/>
    <w:rsid w:val="00EB676D"/>
    <w:rsid w:val="00EE6E77"/>
    <w:rsid w:val="00F23E61"/>
    <w:rsid w:val="00F52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6" type="connector" idref="#_x0000_s1326"/>
        <o:r id="V:Rule8" type="connector" idref="#_x0000_s1327"/>
        <o:r id="V:Rule9" type="connector" idref="#_x0000_s1342"/>
        <o:r id="V:Rule10" type="connector" idref="#_x0000_s1343"/>
      </o:rules>
      <o:regrouptable v:ext="edit">
        <o:entry new="1" old="0"/>
        <o:entry new="2" old="0"/>
        <o:entry new="3" old="0"/>
        <o:entry new="4" old="0"/>
        <o:entry new="5" old="4"/>
        <o:entry new="6" old="0"/>
        <o:entry new="7" old="0"/>
        <o:entry new="8" old="0"/>
        <o:entry new="9" old="0"/>
        <o:entry new="10" old="0"/>
        <o:entry new="11" old="0"/>
        <o:entry new="12" old="11"/>
        <o:entry new="13" old="12"/>
        <o:entry new="14" old="0"/>
        <o:entry new="15" old="14"/>
        <o:entry new="16" old="0"/>
        <o:entry new="17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E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84A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4A11"/>
  </w:style>
  <w:style w:type="paragraph" w:styleId="Footer">
    <w:name w:val="footer"/>
    <w:basedOn w:val="Normal"/>
    <w:link w:val="FooterChar"/>
    <w:uiPriority w:val="99"/>
    <w:semiHidden/>
    <w:unhideWhenUsed/>
    <w:rsid w:val="00684A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4A11"/>
  </w:style>
  <w:style w:type="paragraph" w:styleId="NormalWeb">
    <w:name w:val="Normal (Web)"/>
    <w:basedOn w:val="Normal"/>
    <w:uiPriority w:val="99"/>
    <w:semiHidden/>
    <w:unhideWhenUsed/>
    <w:rsid w:val="00407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table" w:styleId="TableGrid">
    <w:name w:val="Table Grid"/>
    <w:basedOn w:val="TableNormal"/>
    <w:uiPriority w:val="59"/>
    <w:rsid w:val="00EE6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DAAD66B-AB70-43EC-A96C-2AA618CCE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Lambros</dc:creator>
  <cp:lastModifiedBy>Lambros</cp:lastModifiedBy>
  <cp:revision>3</cp:revision>
  <dcterms:created xsi:type="dcterms:W3CDTF">2016-09-28T17:59:00Z</dcterms:created>
  <dcterms:modified xsi:type="dcterms:W3CDTF">2016-09-28T18:04:00Z</dcterms:modified>
</cp:coreProperties>
</file>